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1FB" w:rsidRPr="00527FDF" w:rsidRDefault="00527FDF" w:rsidP="00527FDF">
      <w:pPr>
        <w:widowControl w:val="0"/>
        <w:spacing w:after="0"/>
        <w:jc w:val="center"/>
        <w:rPr>
          <w:rFonts w:ascii="Times New Roman" w:hAnsi="Times New Roman" w:cs="Times New Roman"/>
          <w:color w:val="0D0D0D" w:themeColor="text1" w:themeTint="F2"/>
          <w:sz w:val="32"/>
          <w:szCs w:val="24"/>
        </w:rPr>
      </w:pPr>
      <w:r w:rsidRPr="00527FDF">
        <w:rPr>
          <w:rFonts w:ascii="Times New Roman" w:hAnsi="Times New Roman" w:cs="Times New Roman"/>
          <w:color w:val="0D0D0D" w:themeColor="text1" w:themeTint="F2"/>
          <w:sz w:val="28"/>
        </w:rPr>
        <w:t>Московский городской совет ВОИР</w:t>
      </w:r>
    </w:p>
    <w:p w:rsidR="005F1AB4" w:rsidRPr="00814C4B" w:rsidRDefault="00E23FC3" w:rsidP="00814C4B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27F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Березина Ольга Николаевн</w:t>
      </w:r>
      <w:proofErr w:type="gramStart"/>
      <w:r w:rsidRPr="00527F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а-</w:t>
      </w:r>
      <w:proofErr w:type="gramEnd"/>
      <w:r w:rsidRPr="00527F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527FDF">
        <w:rPr>
          <w:rFonts w:ascii="Times New Roman" w:eastAsia="Times New Roman" w:hAnsi="Times New Roman" w:cs="Times New Roman"/>
          <w:color w:val="0D0D0D" w:themeColor="text1" w:themeTint="F2"/>
          <w:sz w:val="24"/>
          <w:szCs w:val="21"/>
        </w:rPr>
        <w:t xml:space="preserve">Начальник бюро ФГКВОУ ВО "Военная академия Ракетных войск стратегического назначения имени Петра Великого" МО РФ </w:t>
      </w:r>
    </w:p>
    <w:p w:rsidR="001F4BB2" w:rsidRPr="00527FDF" w:rsidRDefault="00E23FC3" w:rsidP="001F4BB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27F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Бородин Валентин Тимофеевич-главный редактор журнала «Изобретатель и рационализатор»</w:t>
      </w:r>
    </w:p>
    <w:p w:rsidR="00E23FC3" w:rsidRPr="00527FDF" w:rsidRDefault="001F4BB2" w:rsidP="001F4BB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27F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Близнец Иван Анатольеви</w:t>
      </w:r>
      <w:proofErr w:type="gramStart"/>
      <w:r w:rsidRPr="00527F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ч-</w:t>
      </w:r>
      <w:proofErr w:type="gramEnd"/>
      <w:r w:rsidRPr="00527F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Действительный государственный  советник 3 класса, доктор юридических наук, профессору, заведующий кафедрой ИС и гражданско-правовых дисциплин, директор Центра ИС </w:t>
      </w:r>
    </w:p>
    <w:p w:rsidR="005F1AB4" w:rsidRPr="00527FDF" w:rsidRDefault="00723CF6" w:rsidP="00723CF6">
      <w:pPr>
        <w:pStyle w:val="a3"/>
        <w:widowControl w:val="0"/>
        <w:numPr>
          <w:ilvl w:val="0"/>
          <w:numId w:val="3"/>
        </w:num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27F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Ващенко Олег Александрович,</w:t>
      </w:r>
      <w:r w:rsidRPr="00527F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Начальник Департамента интеллекту</w:t>
      </w:r>
      <w:r w:rsidR="004B01DD" w:rsidRPr="00527F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альной собственности ОА "Швабе"</w:t>
      </w:r>
      <w:r w:rsidR="005F1AB4" w:rsidRPr="00527F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6766C2" w:rsidRPr="00527FDF" w:rsidRDefault="00174E6F" w:rsidP="006766C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color w:val="0D0D0D" w:themeColor="text1" w:themeTint="F2"/>
          <w:sz w:val="28"/>
          <w:szCs w:val="24"/>
        </w:rPr>
      </w:pPr>
      <w:proofErr w:type="spellStart"/>
      <w:r w:rsidRPr="00527F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Гараганов</w:t>
      </w:r>
      <w:proofErr w:type="spellEnd"/>
      <w:r w:rsidRPr="00527F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Артур Владимирович-Доктор </w:t>
      </w:r>
      <w:proofErr w:type="gramStart"/>
      <w:r w:rsidRPr="00527F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психологически</w:t>
      </w:r>
      <w:r w:rsidR="0017528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х</w:t>
      </w:r>
      <w:proofErr w:type="gramEnd"/>
      <w:r w:rsidR="0017528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наук, п</w:t>
      </w:r>
      <w:r w:rsidRPr="00527F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рофессор,</w:t>
      </w:r>
      <w:r w:rsidR="0017528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старший</w:t>
      </w:r>
      <w:r w:rsidRPr="00527F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преподаватель департамент социологии Финансового Университета</w:t>
      </w:r>
      <w:r w:rsidR="006766C2" w:rsidRPr="00527FDF">
        <w:rPr>
          <w:rFonts w:ascii="Times New Roman" w:hAnsi="Times New Roman" w:cs="Times New Roman"/>
          <w:color w:val="0D0D0D" w:themeColor="text1" w:themeTint="F2"/>
          <w:sz w:val="24"/>
        </w:rPr>
        <w:t xml:space="preserve"> </w:t>
      </w:r>
    </w:p>
    <w:p w:rsidR="000745A5" w:rsidRPr="000745A5" w:rsidRDefault="006766C2" w:rsidP="000745A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color w:val="0D0D0D" w:themeColor="text1" w:themeTint="F2"/>
          <w:sz w:val="28"/>
          <w:szCs w:val="24"/>
        </w:rPr>
      </w:pPr>
      <w:r w:rsidRPr="00527FDF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Елистратов Василий Васильеви</w:t>
      </w:r>
      <w:proofErr w:type="gramStart"/>
      <w:r w:rsidRPr="00527FDF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ч-</w:t>
      </w:r>
      <w:proofErr w:type="gramEnd"/>
      <w:r w:rsidRPr="00527F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527FDF">
        <w:rPr>
          <w:rFonts w:ascii="Times New Roman" w:hAnsi="Times New Roman" w:cs="Times New Roman"/>
          <w:color w:val="0D0D0D" w:themeColor="text1" w:themeTint="F2"/>
          <w:sz w:val="24"/>
        </w:rPr>
        <w:t>доктор технических наук, начальник управления развития технологий искусственного интеллекта Министерства обороны Российской Федерации</w:t>
      </w:r>
    </w:p>
    <w:p w:rsidR="007368A5" w:rsidRPr="000745A5" w:rsidRDefault="007368A5" w:rsidP="000745A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color w:val="0D0D0D" w:themeColor="text1" w:themeTint="F2"/>
          <w:sz w:val="28"/>
          <w:szCs w:val="24"/>
        </w:rPr>
      </w:pPr>
      <w:r w:rsidRPr="000745A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Жуков Андрей Александрович-</w:t>
      </w:r>
      <w:r w:rsidRPr="000745A5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Доктор технических наук, доцент, заведующий кафедрой «Технология производства приборов и информационных систем управления летательных аппаратов» (ТППИСУЛА) Московского авиационного института (Научно-исследовательского университета), </w:t>
      </w:r>
      <w:r w:rsidR="000745A5" w:rsidRPr="000745A5">
        <w:rPr>
          <w:rFonts w:ascii="Times New Roman" w:hAnsi="Times New Roman" w:cs="Times New Roman"/>
          <w:sz w:val="24"/>
          <w:szCs w:val="24"/>
        </w:rPr>
        <w:t>Главный научный сотрудник отдела разработки микромеханических систем «Российских космических систем</w:t>
      </w:r>
      <w:r w:rsidRPr="000745A5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:rsidR="006766C2" w:rsidRPr="0017528D" w:rsidRDefault="006766C2" w:rsidP="006766C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iCs/>
          <w:color w:val="0D0D0D" w:themeColor="text1" w:themeTint="F2"/>
          <w:szCs w:val="24"/>
        </w:rPr>
      </w:pPr>
      <w:r w:rsidRPr="0017528D">
        <w:rPr>
          <w:rFonts w:ascii="Times New Roman" w:hAnsi="Times New Roman" w:cs="Times New Roman"/>
          <w:color w:val="0D0D0D" w:themeColor="text1" w:themeTint="F2"/>
          <w:sz w:val="24"/>
        </w:rPr>
        <w:t>Жуков Александр Олегови</w:t>
      </w:r>
      <w:proofErr w:type="gramStart"/>
      <w:r w:rsidRPr="0017528D">
        <w:rPr>
          <w:rFonts w:ascii="Times New Roman" w:hAnsi="Times New Roman" w:cs="Times New Roman"/>
          <w:color w:val="0D0D0D" w:themeColor="text1" w:themeTint="F2"/>
          <w:sz w:val="24"/>
        </w:rPr>
        <w:t>ч-</w:t>
      </w:r>
      <w:proofErr w:type="gramEnd"/>
      <w:r w:rsidRPr="0017528D">
        <w:rPr>
          <w:color w:val="0D0D0D" w:themeColor="text1" w:themeTint="F2"/>
        </w:rPr>
        <w:t xml:space="preserve"> </w:t>
      </w:r>
      <w:r w:rsidR="0017528D" w:rsidRPr="0017528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7528D" w:rsidRPr="0017528D">
        <w:rPr>
          <w:rFonts w:ascii="Times New Roman" w:hAnsi="Times New Roman" w:cs="Times New Roman"/>
          <w:sz w:val="24"/>
          <w:szCs w:val="28"/>
          <w:shd w:val="clear" w:color="auto" w:fill="FFFFFF"/>
        </w:rPr>
        <w:t>д.т.н., профессор, начальник управления, АО «</w:t>
      </w:r>
      <w:proofErr w:type="spellStart"/>
      <w:r w:rsidR="0017528D" w:rsidRPr="0017528D">
        <w:rPr>
          <w:rStyle w:val="a5"/>
          <w:rFonts w:ascii="Times New Roman" w:hAnsi="Times New Roman" w:cs="Times New Roman"/>
          <w:bCs/>
          <w:i w:val="0"/>
          <w:iCs w:val="0"/>
          <w:sz w:val="24"/>
          <w:szCs w:val="28"/>
          <w:shd w:val="clear" w:color="auto" w:fill="FFFFFF"/>
        </w:rPr>
        <w:t>ОКБ</w:t>
      </w:r>
      <w:proofErr w:type="spellEnd"/>
      <w:r w:rsidR="0017528D" w:rsidRPr="0017528D">
        <w:rPr>
          <w:rStyle w:val="a5"/>
          <w:rFonts w:ascii="Times New Roman" w:hAnsi="Times New Roman" w:cs="Times New Roman"/>
          <w:bCs/>
          <w:i w:val="0"/>
          <w:iCs w:val="0"/>
          <w:sz w:val="24"/>
          <w:szCs w:val="28"/>
          <w:shd w:val="clear" w:color="auto" w:fill="FFFFFF"/>
        </w:rPr>
        <w:t xml:space="preserve"> </w:t>
      </w:r>
      <w:proofErr w:type="spellStart"/>
      <w:r w:rsidR="0017528D" w:rsidRPr="0017528D">
        <w:rPr>
          <w:rStyle w:val="a5"/>
          <w:rFonts w:ascii="Times New Roman" w:hAnsi="Times New Roman" w:cs="Times New Roman"/>
          <w:bCs/>
          <w:i w:val="0"/>
          <w:iCs w:val="0"/>
          <w:sz w:val="24"/>
          <w:szCs w:val="28"/>
          <w:shd w:val="clear" w:color="auto" w:fill="FFFFFF"/>
        </w:rPr>
        <w:t>МЭИ</w:t>
      </w:r>
      <w:proofErr w:type="spellEnd"/>
      <w:r w:rsidR="0017528D" w:rsidRPr="0017528D">
        <w:rPr>
          <w:rFonts w:ascii="Times New Roman" w:hAnsi="Times New Roman" w:cs="Times New Roman"/>
          <w:sz w:val="24"/>
          <w:szCs w:val="28"/>
          <w:shd w:val="clear" w:color="auto" w:fill="FFFFFF"/>
        </w:rPr>
        <w:t>»</w:t>
      </w:r>
    </w:p>
    <w:p w:rsidR="001F4BB2" w:rsidRPr="00527FDF" w:rsidRDefault="006766C2" w:rsidP="006766C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7528D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Журавлев Андрей Львови</w:t>
      </w:r>
      <w:proofErr w:type="gramStart"/>
      <w:r w:rsidRPr="0017528D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ч-</w:t>
      </w:r>
      <w:proofErr w:type="gramEnd"/>
      <w:r w:rsidRPr="0017528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Начальник Центра международной кооперации Федерального института промышленной собственности</w:t>
      </w:r>
    </w:p>
    <w:p w:rsidR="005F1AB4" w:rsidRPr="00814C4B" w:rsidRDefault="00723CF6" w:rsidP="00814C4B">
      <w:pPr>
        <w:pStyle w:val="a3"/>
        <w:widowControl w:val="0"/>
        <w:numPr>
          <w:ilvl w:val="0"/>
          <w:numId w:val="3"/>
        </w:num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27F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Зезюлин Дмитрий Иванович,</w:t>
      </w:r>
      <w:r w:rsidRPr="00527F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proofErr w:type="spellStart"/>
      <w:proofErr w:type="gramStart"/>
      <w:r w:rsidR="0017528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</w:t>
      </w:r>
      <w:proofErr w:type="gramEnd"/>
      <w:r w:rsidR="0017528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.э.н</w:t>
      </w:r>
      <w:proofErr w:type="spellEnd"/>
      <w:r w:rsidR="0017528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., </w:t>
      </w:r>
      <w:r w:rsidRPr="00527F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Председатель </w:t>
      </w:r>
      <w:proofErr w:type="spellStart"/>
      <w:r w:rsidRPr="00527F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МГС</w:t>
      </w:r>
      <w:proofErr w:type="spellEnd"/>
      <w:r w:rsidRPr="00527F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ВОИР, генеральный директор ООО «</w:t>
      </w:r>
      <w:r w:rsidR="00806082" w:rsidRPr="00527F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АрхимедЭкспо</w:t>
      </w:r>
      <w:r w:rsidRPr="00527F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» </w:t>
      </w:r>
    </w:p>
    <w:p w:rsidR="008448F9" w:rsidRPr="00527FDF" w:rsidRDefault="00723CF6" w:rsidP="00723CF6">
      <w:pPr>
        <w:pStyle w:val="a3"/>
        <w:widowControl w:val="0"/>
        <w:numPr>
          <w:ilvl w:val="0"/>
          <w:numId w:val="3"/>
        </w:num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27F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Кондратенко Владимир Степанович,</w:t>
      </w:r>
      <w:r w:rsidRPr="00527F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C77B52" w:rsidRPr="00527F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</w:t>
      </w:r>
      <w:r w:rsidR="008448F9" w:rsidRPr="00527F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д.т.н., профессор, Советник ректората МИРЭ</w:t>
      </w:r>
      <w:proofErr w:type="gramStart"/>
      <w:r w:rsidR="008448F9" w:rsidRPr="00527F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А-</w:t>
      </w:r>
      <w:proofErr w:type="gramEnd"/>
      <w:r w:rsidR="008448F9" w:rsidRPr="00527F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Российский технологический университет</w:t>
      </w:r>
    </w:p>
    <w:p w:rsidR="00902B37" w:rsidRPr="00527FDF" w:rsidRDefault="00902B37" w:rsidP="00902B37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27F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Кузнецова Нина Петровна  – главный редактор журналов «Патенты и лицензии.  Интеллектуальные права»</w:t>
      </w:r>
    </w:p>
    <w:p w:rsidR="00DD57C6" w:rsidRPr="00527FDF" w:rsidRDefault="00723CF6" w:rsidP="00DD57C6">
      <w:pPr>
        <w:pStyle w:val="a3"/>
        <w:widowControl w:val="0"/>
        <w:numPr>
          <w:ilvl w:val="0"/>
          <w:numId w:val="3"/>
        </w:num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27F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Минаев Вячеслав Вениаминович, </w:t>
      </w:r>
      <w:r w:rsidR="00C77B52" w:rsidRPr="00527F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</w:t>
      </w:r>
      <w:r w:rsidR="0017528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исполнительный директор </w:t>
      </w:r>
      <w:proofErr w:type="spellStart"/>
      <w:r w:rsidR="0017528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ЦС</w:t>
      </w:r>
      <w:proofErr w:type="spellEnd"/>
      <w:r w:rsidR="0017528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ВОИР</w:t>
      </w:r>
      <w:r w:rsidR="0017528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</w:p>
    <w:p w:rsidR="00DD57C6" w:rsidRPr="00527FDF" w:rsidRDefault="00DD57C6" w:rsidP="00DD57C6">
      <w:pPr>
        <w:pStyle w:val="a3"/>
        <w:widowControl w:val="0"/>
        <w:numPr>
          <w:ilvl w:val="0"/>
          <w:numId w:val="3"/>
        </w:num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27F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Никашина </w:t>
      </w:r>
      <w:r w:rsidRPr="00527F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Наталья Викторовн</w:t>
      </w:r>
      <w:proofErr w:type="gramStart"/>
      <w:r w:rsidRPr="00527F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а-</w:t>
      </w:r>
      <w:proofErr w:type="gramEnd"/>
      <w:r w:rsidRPr="00527F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Доцент, доцент кафедры теории и практики иностранных языков </w:t>
      </w:r>
      <w:proofErr w:type="spellStart"/>
      <w:r w:rsidRPr="00527F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ИИЯ</w:t>
      </w:r>
      <w:proofErr w:type="spellEnd"/>
      <w:r w:rsidRPr="00527F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527F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РУДН</w:t>
      </w:r>
      <w:proofErr w:type="spellEnd"/>
      <w:r w:rsidRPr="00527F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527F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к.филол.н</w:t>
      </w:r>
      <w:proofErr w:type="spellEnd"/>
      <w:r w:rsidRPr="00527F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DD57C6" w:rsidRPr="00527FDF" w:rsidRDefault="00DD57C6" w:rsidP="002D1D24">
      <w:pPr>
        <w:pStyle w:val="a3"/>
        <w:widowControl w:val="0"/>
        <w:numPr>
          <w:ilvl w:val="0"/>
          <w:numId w:val="3"/>
        </w:num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527FDF">
        <w:rPr>
          <w:rFonts w:ascii="Times New Roman" w:hAnsi="Times New Roman" w:cs="Times New Roman"/>
          <w:bCs/>
          <w:iCs/>
          <w:color w:val="0D0D0D" w:themeColor="text1" w:themeTint="F2"/>
          <w:sz w:val="24"/>
          <w:szCs w:val="24"/>
        </w:rPr>
        <w:t>Ображей</w:t>
      </w:r>
      <w:proofErr w:type="spellEnd"/>
      <w:r w:rsidRPr="00527FDF">
        <w:rPr>
          <w:rFonts w:ascii="Times New Roman" w:hAnsi="Times New Roman" w:cs="Times New Roman"/>
          <w:bCs/>
          <w:iCs/>
          <w:color w:val="0D0D0D" w:themeColor="text1" w:themeTint="F2"/>
          <w:sz w:val="24"/>
          <w:szCs w:val="24"/>
        </w:rPr>
        <w:t xml:space="preserve"> В</w:t>
      </w:r>
      <w:r w:rsidR="0017528D">
        <w:rPr>
          <w:rFonts w:ascii="Times New Roman" w:hAnsi="Times New Roman" w:cs="Times New Roman"/>
          <w:bCs/>
          <w:iCs/>
          <w:color w:val="0D0D0D" w:themeColor="text1" w:themeTint="F2"/>
          <w:sz w:val="24"/>
          <w:szCs w:val="24"/>
        </w:rPr>
        <w:t xml:space="preserve">адим </w:t>
      </w:r>
      <w:r w:rsidRPr="00527FDF">
        <w:rPr>
          <w:rFonts w:ascii="Times New Roman" w:hAnsi="Times New Roman" w:cs="Times New Roman"/>
          <w:bCs/>
          <w:iCs/>
          <w:color w:val="0D0D0D" w:themeColor="text1" w:themeTint="F2"/>
          <w:sz w:val="24"/>
          <w:szCs w:val="24"/>
        </w:rPr>
        <w:t>И</w:t>
      </w:r>
      <w:r w:rsidR="0017528D">
        <w:rPr>
          <w:rFonts w:ascii="Times New Roman" w:hAnsi="Times New Roman" w:cs="Times New Roman"/>
          <w:bCs/>
          <w:iCs/>
          <w:color w:val="0D0D0D" w:themeColor="text1" w:themeTint="F2"/>
          <w:sz w:val="24"/>
          <w:szCs w:val="24"/>
        </w:rPr>
        <w:t>ванови</w:t>
      </w:r>
      <w:proofErr w:type="gramStart"/>
      <w:r w:rsidR="0017528D">
        <w:rPr>
          <w:rFonts w:ascii="Times New Roman" w:hAnsi="Times New Roman" w:cs="Times New Roman"/>
          <w:bCs/>
          <w:iCs/>
          <w:color w:val="0D0D0D" w:themeColor="text1" w:themeTint="F2"/>
          <w:sz w:val="24"/>
          <w:szCs w:val="24"/>
        </w:rPr>
        <w:t>ч</w:t>
      </w:r>
      <w:r w:rsidRPr="00527FDF">
        <w:rPr>
          <w:rFonts w:ascii="Times New Roman" w:hAnsi="Times New Roman" w:cs="Times New Roman"/>
          <w:bCs/>
          <w:iCs/>
          <w:color w:val="0D0D0D" w:themeColor="text1" w:themeTint="F2"/>
          <w:sz w:val="24"/>
          <w:szCs w:val="24"/>
        </w:rPr>
        <w:t>-</w:t>
      </w:r>
      <w:proofErr w:type="gramEnd"/>
      <w:r w:rsidRPr="00527F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Начальник управления интеллектуальной собственности</w:t>
      </w:r>
      <w:r w:rsidR="002D1D24" w:rsidRPr="00527F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527F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«ОКБ им. А.Люльки» филиал ПАО «</w:t>
      </w:r>
      <w:proofErr w:type="spellStart"/>
      <w:r w:rsidRPr="00527F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ОДК-УМПО</w:t>
      </w:r>
      <w:proofErr w:type="spellEnd"/>
      <w:r w:rsidRPr="00527F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»,</w:t>
      </w:r>
      <w:r w:rsidRPr="00527FDF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Руководитель корпоративного центра компетенции по работе с РИД ОДК</w:t>
      </w:r>
    </w:p>
    <w:p w:rsidR="00EC374B" w:rsidRPr="00527FDF" w:rsidRDefault="00DD57C6" w:rsidP="00DD57C6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D0D0D" w:themeColor="text1" w:themeTint="F2"/>
          <w:sz w:val="24"/>
        </w:rPr>
      </w:pPr>
      <w:r w:rsidRPr="00527FDF">
        <w:rPr>
          <w:rFonts w:ascii="Times New Roman" w:hAnsi="Times New Roman" w:cs="Times New Roman"/>
          <w:color w:val="0D0D0D" w:themeColor="text1" w:themeTint="F2"/>
          <w:sz w:val="24"/>
        </w:rPr>
        <w:t xml:space="preserve"> Попов Михаил Игореви</w:t>
      </w:r>
      <w:proofErr w:type="gramStart"/>
      <w:r w:rsidRPr="00527FDF">
        <w:rPr>
          <w:rFonts w:ascii="Times New Roman" w:hAnsi="Times New Roman" w:cs="Times New Roman"/>
          <w:color w:val="0D0D0D" w:themeColor="text1" w:themeTint="F2"/>
          <w:sz w:val="24"/>
        </w:rPr>
        <w:t>ч-</w:t>
      </w:r>
      <w:proofErr w:type="gramEnd"/>
      <w:r w:rsidRPr="00527FDF">
        <w:rPr>
          <w:color w:val="0D0D0D" w:themeColor="text1" w:themeTint="F2"/>
        </w:rPr>
        <w:t xml:space="preserve"> </w:t>
      </w:r>
      <w:r w:rsidRPr="00527FDF">
        <w:rPr>
          <w:rFonts w:ascii="Times New Roman" w:hAnsi="Times New Roman" w:cs="Times New Roman"/>
          <w:color w:val="0D0D0D" w:themeColor="text1" w:themeTint="F2"/>
          <w:sz w:val="24"/>
        </w:rPr>
        <w:t>АО НИИМЭ отдел научно-технической информации и патентно-лицензионной работы, зам. начальника отдела</w:t>
      </w:r>
    </w:p>
    <w:p w:rsidR="001A67D1" w:rsidRPr="00527FDF" w:rsidRDefault="00723CF6" w:rsidP="001A67D1">
      <w:pPr>
        <w:pStyle w:val="a3"/>
        <w:widowControl w:val="0"/>
        <w:numPr>
          <w:ilvl w:val="0"/>
          <w:numId w:val="3"/>
        </w:num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27F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Саранцев Василий Алексеевич,</w:t>
      </w:r>
      <w:r w:rsidRPr="00527F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Руководитель патентно-лицензионной службы АО «Российские космические системы» </w:t>
      </w:r>
    </w:p>
    <w:p w:rsidR="005F1AB4" w:rsidRPr="00527FDF" w:rsidRDefault="00723CF6" w:rsidP="001A67D1">
      <w:pPr>
        <w:pStyle w:val="a3"/>
        <w:widowControl w:val="0"/>
        <w:numPr>
          <w:ilvl w:val="0"/>
          <w:numId w:val="3"/>
        </w:num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27F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Сенченя Григорий Иванови</w:t>
      </w:r>
      <w:proofErr w:type="gramStart"/>
      <w:r w:rsidRPr="00527F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ч</w:t>
      </w:r>
      <w:r w:rsidR="00AC5C35" w:rsidRPr="00527F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</w:t>
      </w:r>
      <w:proofErr w:type="gramEnd"/>
      <w:r w:rsidR="001A67D1" w:rsidRPr="00527F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Заместитель исполнительного директора по развитию и ключевым партнерам Национальной ассоциации трансфера технологий</w:t>
      </w:r>
    </w:p>
    <w:p w:rsidR="005F1AB4" w:rsidRPr="00527FDF" w:rsidRDefault="00814C4B" w:rsidP="00723CF6">
      <w:pPr>
        <w:pStyle w:val="a3"/>
        <w:widowControl w:val="0"/>
        <w:numPr>
          <w:ilvl w:val="0"/>
          <w:numId w:val="3"/>
        </w:num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Тюняев Владимир Николаеви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ч-</w:t>
      </w:r>
      <w:proofErr w:type="gramEnd"/>
      <w:r w:rsidR="00723CF6" w:rsidRPr="00527F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эксперт Парламентского центра «Комплексная безопасность Отечества» </w:t>
      </w:r>
    </w:p>
    <w:p w:rsidR="0075107E" w:rsidRPr="00527FDF" w:rsidRDefault="001C005E" w:rsidP="0075107E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27F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 xml:space="preserve">Хомутова Клавдия Васильевна,  Директор Объединѐнной редакции научных </w:t>
      </w:r>
      <w:r w:rsidR="00926E6D" w:rsidRPr="00527F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изданий ФГБОУ ВО МГТУ "СТАНКИН"</w:t>
      </w:r>
    </w:p>
    <w:p w:rsidR="00C208DA" w:rsidRPr="00527FDF" w:rsidRDefault="0017528D" w:rsidP="00C208DA">
      <w:pPr>
        <w:pStyle w:val="a3"/>
        <w:widowControl w:val="0"/>
        <w:numPr>
          <w:ilvl w:val="0"/>
          <w:numId w:val="3"/>
        </w:num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Ягубов Михаил Алексеевич</w:t>
      </w:r>
      <w:r w:rsidR="00C208DA" w:rsidRPr="00527F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технический директор, главный конструктор ООО «</w:t>
      </w:r>
      <w:proofErr w:type="spellStart"/>
      <w:r w:rsidR="00C208DA" w:rsidRPr="00527F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Аэроджип</w:t>
      </w:r>
      <w:proofErr w:type="spellEnd"/>
      <w:r w:rsidR="00C208DA" w:rsidRPr="00527F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»</w:t>
      </w:r>
    </w:p>
    <w:p w:rsidR="00C208DA" w:rsidRPr="00527FDF" w:rsidRDefault="00C208DA" w:rsidP="00C208DA">
      <w:pPr>
        <w:pStyle w:val="a3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sectPr w:rsidR="00C208DA" w:rsidRPr="00527FDF" w:rsidSect="00850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352F8"/>
    <w:multiLevelType w:val="hybridMultilevel"/>
    <w:tmpl w:val="660A0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360CC"/>
    <w:multiLevelType w:val="hybridMultilevel"/>
    <w:tmpl w:val="6F4E6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7E3B3E"/>
    <w:multiLevelType w:val="hybridMultilevel"/>
    <w:tmpl w:val="6B6ED1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36285D"/>
    <w:multiLevelType w:val="hybridMultilevel"/>
    <w:tmpl w:val="87BEF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>
    <w:useFELayout/>
  </w:compat>
  <w:rsids>
    <w:rsidRoot w:val="00723CF6"/>
    <w:rsid w:val="00051B5B"/>
    <w:rsid w:val="000745A5"/>
    <w:rsid w:val="000C3919"/>
    <w:rsid w:val="000E3C07"/>
    <w:rsid w:val="00172F7D"/>
    <w:rsid w:val="00174E6F"/>
    <w:rsid w:val="0017528D"/>
    <w:rsid w:val="00183B39"/>
    <w:rsid w:val="001A178F"/>
    <w:rsid w:val="001A67D1"/>
    <w:rsid w:val="001C005E"/>
    <w:rsid w:val="001F4BB2"/>
    <w:rsid w:val="00245196"/>
    <w:rsid w:val="00263794"/>
    <w:rsid w:val="002D1D24"/>
    <w:rsid w:val="002E3F41"/>
    <w:rsid w:val="002F4E80"/>
    <w:rsid w:val="002F7F66"/>
    <w:rsid w:val="003334D2"/>
    <w:rsid w:val="003741AE"/>
    <w:rsid w:val="003E45A6"/>
    <w:rsid w:val="00401505"/>
    <w:rsid w:val="00450964"/>
    <w:rsid w:val="00474FEF"/>
    <w:rsid w:val="00493AD7"/>
    <w:rsid w:val="004956EC"/>
    <w:rsid w:val="004B01DD"/>
    <w:rsid w:val="004B140B"/>
    <w:rsid w:val="004C228D"/>
    <w:rsid w:val="004C5506"/>
    <w:rsid w:val="004E6ACC"/>
    <w:rsid w:val="004F4611"/>
    <w:rsid w:val="00527FDF"/>
    <w:rsid w:val="005601FB"/>
    <w:rsid w:val="00562072"/>
    <w:rsid w:val="00574F43"/>
    <w:rsid w:val="005B2AAA"/>
    <w:rsid w:val="005D1393"/>
    <w:rsid w:val="005E12E4"/>
    <w:rsid w:val="005F1AB4"/>
    <w:rsid w:val="00611427"/>
    <w:rsid w:val="00625B14"/>
    <w:rsid w:val="00640AE2"/>
    <w:rsid w:val="0065590E"/>
    <w:rsid w:val="006627DD"/>
    <w:rsid w:val="006766C2"/>
    <w:rsid w:val="006A0CED"/>
    <w:rsid w:val="006B2543"/>
    <w:rsid w:val="006D3D44"/>
    <w:rsid w:val="007018FC"/>
    <w:rsid w:val="00723CF6"/>
    <w:rsid w:val="0072424D"/>
    <w:rsid w:val="0073668A"/>
    <w:rsid w:val="007368A5"/>
    <w:rsid w:val="007469D9"/>
    <w:rsid w:val="0075107E"/>
    <w:rsid w:val="00763BEC"/>
    <w:rsid w:val="0077739F"/>
    <w:rsid w:val="007E01DC"/>
    <w:rsid w:val="00806082"/>
    <w:rsid w:val="00814C4B"/>
    <w:rsid w:val="00822B95"/>
    <w:rsid w:val="008448F9"/>
    <w:rsid w:val="00850E3D"/>
    <w:rsid w:val="00902B37"/>
    <w:rsid w:val="00926E6D"/>
    <w:rsid w:val="0093244F"/>
    <w:rsid w:val="00934AB2"/>
    <w:rsid w:val="00946ACE"/>
    <w:rsid w:val="00961024"/>
    <w:rsid w:val="00977FA4"/>
    <w:rsid w:val="009E6A37"/>
    <w:rsid w:val="00A30B36"/>
    <w:rsid w:val="00A744F9"/>
    <w:rsid w:val="00A92F24"/>
    <w:rsid w:val="00AC5C35"/>
    <w:rsid w:val="00AE4C13"/>
    <w:rsid w:val="00B07E1C"/>
    <w:rsid w:val="00B21071"/>
    <w:rsid w:val="00B23FFC"/>
    <w:rsid w:val="00B243DA"/>
    <w:rsid w:val="00B97407"/>
    <w:rsid w:val="00BC1C9C"/>
    <w:rsid w:val="00BE7563"/>
    <w:rsid w:val="00BF6545"/>
    <w:rsid w:val="00C208DA"/>
    <w:rsid w:val="00C25C1C"/>
    <w:rsid w:val="00C26389"/>
    <w:rsid w:val="00C45644"/>
    <w:rsid w:val="00C55768"/>
    <w:rsid w:val="00C6328B"/>
    <w:rsid w:val="00C743A3"/>
    <w:rsid w:val="00C76B82"/>
    <w:rsid w:val="00C77B52"/>
    <w:rsid w:val="00C81424"/>
    <w:rsid w:val="00D1514A"/>
    <w:rsid w:val="00DD57C6"/>
    <w:rsid w:val="00DF6BBC"/>
    <w:rsid w:val="00E23FC3"/>
    <w:rsid w:val="00E61481"/>
    <w:rsid w:val="00EA27FA"/>
    <w:rsid w:val="00EB3DA7"/>
    <w:rsid w:val="00EB6CAD"/>
    <w:rsid w:val="00EC374B"/>
    <w:rsid w:val="00EE0C90"/>
    <w:rsid w:val="00F3597F"/>
    <w:rsid w:val="00F36CB6"/>
    <w:rsid w:val="00F464AF"/>
    <w:rsid w:val="00FD02CB"/>
    <w:rsid w:val="00FE2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CE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E4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5D139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CE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E4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5D13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9844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8737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4846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О.В.</dc:creator>
  <cp:lastModifiedBy>Сергеева О.В.</cp:lastModifiedBy>
  <cp:revision>6</cp:revision>
  <cp:lastPrinted>2022-05-19T16:36:00Z</cp:lastPrinted>
  <dcterms:created xsi:type="dcterms:W3CDTF">2022-06-07T14:48:00Z</dcterms:created>
  <dcterms:modified xsi:type="dcterms:W3CDTF">2022-10-17T14:48:00Z</dcterms:modified>
</cp:coreProperties>
</file>